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0"/>
        <w:gridCol w:w="727"/>
        <w:gridCol w:w="7073"/>
      </w:tblGrid>
      <w:tr w:rsidR="00FE54BE" w:rsidRPr="00FE54BE" w:rsidTr="002B4711">
        <w:tc>
          <w:tcPr>
            <w:tcW w:w="5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b/>
                <w:bCs/>
                <w:color w:val="7B868F"/>
                <w:sz w:val="21"/>
                <w:szCs w:val="21"/>
                <w:lang w:eastAsia="tr-TR"/>
              </w:rPr>
              <w:t>AYLAR</w:t>
            </w:r>
          </w:p>
        </w:tc>
        <w:tc>
          <w:tcPr>
            <w:tcW w:w="415" w:type="pct"/>
            <w:tcBorders>
              <w:top w:val="outset" w:sz="6" w:space="0" w:color="auto"/>
              <w:left w:val="outset" w:sz="6" w:space="0" w:color="auto"/>
              <w:bottom w:val="outset" w:sz="6" w:space="0" w:color="auto"/>
              <w:right w:val="outset" w:sz="6" w:space="0" w:color="auto"/>
            </w:tcBorders>
            <w:shd w:val="clear" w:color="auto" w:fill="FFFFFF"/>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b/>
                <w:bCs/>
                <w:color w:val="7B868F"/>
                <w:sz w:val="21"/>
                <w:szCs w:val="21"/>
                <w:lang w:eastAsia="tr-TR"/>
              </w:rPr>
              <w:t>HAFTA</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b/>
                <w:bCs/>
                <w:color w:val="7B868F"/>
                <w:sz w:val="21"/>
                <w:szCs w:val="21"/>
                <w:lang w:eastAsia="tr-TR"/>
              </w:rPr>
              <w:t>YAPILACAK ÇALIŞMALAR</w:t>
            </w:r>
          </w:p>
        </w:tc>
      </w:tr>
      <w:tr w:rsidR="00FE54BE" w:rsidRPr="00FE54BE" w:rsidTr="002B4711">
        <w:tc>
          <w:tcPr>
            <w:tcW w:w="548"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b/>
                <w:bCs/>
                <w:color w:val="7B868F"/>
                <w:sz w:val="21"/>
                <w:szCs w:val="21"/>
                <w:lang w:eastAsia="tr-TR"/>
              </w:rPr>
              <w:t>EKİM</w:t>
            </w: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12.sınıflara "Verimli Ders Çalışma" konulu seminerin sunulması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2</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12.sınıflar için koçluk sisteminin uygulamaya konulması</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12.sınıflara "Zaman Yönetimi" konulu seminerin sunulması</w:t>
            </w:r>
          </w:p>
          <w:p w:rsidR="00FE54BE" w:rsidRPr="00FE54BE" w:rsidRDefault="002B4711" w:rsidP="00FE54BE">
            <w:pPr>
              <w:spacing w:after="150"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Takip edilecek 2021-2022</w:t>
            </w:r>
            <w:r w:rsidR="00FE54BE" w:rsidRPr="00FE54BE">
              <w:rPr>
                <w:rFonts w:ascii="Arial" w:eastAsia="Times New Roman" w:hAnsi="Arial" w:cs="Arial"/>
                <w:color w:val="7B868F"/>
                <w:sz w:val="21"/>
                <w:szCs w:val="21"/>
                <w:lang w:eastAsia="tr-TR"/>
              </w:rPr>
              <w:t xml:space="preserve"> üniversite hazırlık programının hazırlanması</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Hedef 2022 koordinatörünün Hedef 2022 Faaliyet sunusunu okul öğretmenlerine faaliyet sunusunun gerçekleştirilmesi</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12.sınıflara TYT denemesi yapılması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3</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Üniversite Hazırlık Programıyla İlgili Afiş Broşür, Sosyal medya Çalışmalarının Gerçekleştirilmesi</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Hedef 2022 üniversite hazırlık programının tanıtım çalışmalarının yapılması.</w:t>
            </w:r>
            <w:r w:rsidRPr="00FE54BE">
              <w:rPr>
                <w:rFonts w:ascii="Arial" w:eastAsia="Times New Roman" w:hAnsi="Arial" w:cs="Arial"/>
                <w:color w:val="7B868F"/>
                <w:sz w:val="21"/>
                <w:szCs w:val="21"/>
                <w:lang w:eastAsia="tr-TR"/>
              </w:rPr>
              <w:br/>
            </w:r>
            <w:proofErr w:type="gramStart"/>
            <w:r w:rsidRPr="00FE54BE">
              <w:rPr>
                <w:rFonts w:ascii="Arial" w:eastAsia="Times New Roman" w:hAnsi="Arial" w:cs="Arial"/>
                <w:color w:val="7B868F"/>
                <w:sz w:val="21"/>
                <w:szCs w:val="21"/>
                <w:lang w:eastAsia="tr-TR"/>
              </w:rPr>
              <w:t>a</w:t>
            </w:r>
            <w:proofErr w:type="gramEnd"/>
            <w:r w:rsidRPr="00FE54BE">
              <w:rPr>
                <w:rFonts w:ascii="Arial" w:eastAsia="Times New Roman" w:hAnsi="Arial" w:cs="Arial"/>
                <w:color w:val="7B868F"/>
                <w:sz w:val="21"/>
                <w:szCs w:val="21"/>
                <w:lang w:eastAsia="tr-TR"/>
              </w:rPr>
              <w:t>. Öğretmen bilgilendirme çalışması.</w:t>
            </w:r>
            <w:r w:rsidRPr="00FE54BE">
              <w:rPr>
                <w:rFonts w:ascii="Arial" w:eastAsia="Times New Roman" w:hAnsi="Arial" w:cs="Arial"/>
                <w:color w:val="7B868F"/>
                <w:sz w:val="21"/>
                <w:szCs w:val="21"/>
                <w:lang w:eastAsia="tr-TR"/>
              </w:rPr>
              <w:br/>
            </w:r>
            <w:proofErr w:type="gramStart"/>
            <w:r w:rsidRPr="00FE54BE">
              <w:rPr>
                <w:rFonts w:ascii="Arial" w:eastAsia="Times New Roman" w:hAnsi="Arial" w:cs="Arial"/>
                <w:color w:val="7B868F"/>
                <w:sz w:val="21"/>
                <w:szCs w:val="21"/>
                <w:lang w:eastAsia="tr-TR"/>
              </w:rPr>
              <w:t>b</w:t>
            </w:r>
            <w:proofErr w:type="gramEnd"/>
            <w:r w:rsidRPr="00FE54BE">
              <w:rPr>
                <w:rFonts w:ascii="Arial" w:eastAsia="Times New Roman" w:hAnsi="Arial" w:cs="Arial"/>
                <w:color w:val="7B868F"/>
                <w:sz w:val="21"/>
                <w:szCs w:val="21"/>
                <w:lang w:eastAsia="tr-TR"/>
              </w:rPr>
              <w:t>. Ö</w:t>
            </w:r>
            <w:r w:rsidR="002B4711">
              <w:rPr>
                <w:rFonts w:ascii="Arial" w:eastAsia="Times New Roman" w:hAnsi="Arial" w:cs="Arial"/>
                <w:color w:val="7B868F"/>
                <w:sz w:val="21"/>
                <w:szCs w:val="21"/>
                <w:lang w:eastAsia="tr-TR"/>
              </w:rPr>
              <w:t>ğrenci bilgilendirme çalışması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4</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w:t>
            </w:r>
            <w:r w:rsidR="002B4711">
              <w:rPr>
                <w:rFonts w:ascii="Arial" w:eastAsia="Times New Roman" w:hAnsi="Arial" w:cs="Arial"/>
                <w:color w:val="7B868F"/>
                <w:sz w:val="21"/>
                <w:szCs w:val="21"/>
                <w:lang w:eastAsia="tr-TR"/>
              </w:rPr>
              <w:t>sınıflara TYT denemesi yapılması.</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 xml:space="preserve">"Öğrenci Koçluğu" çalışması yürüten öğretmenlerden, "Öğrenci Koçluk Değerlendirme </w:t>
            </w:r>
            <w:proofErr w:type="spellStart"/>
            <w:r w:rsidRPr="00FE54BE">
              <w:rPr>
                <w:rFonts w:ascii="Arial" w:eastAsia="Times New Roman" w:hAnsi="Arial" w:cs="Arial"/>
                <w:color w:val="7B868F"/>
                <w:sz w:val="21"/>
                <w:szCs w:val="21"/>
                <w:lang w:eastAsia="tr-TR"/>
              </w:rPr>
              <w:t>Dosyası"nın</w:t>
            </w:r>
            <w:proofErr w:type="spellEnd"/>
            <w:r w:rsidRPr="00FE54BE">
              <w:rPr>
                <w:rFonts w:ascii="Arial" w:eastAsia="Times New Roman" w:hAnsi="Arial" w:cs="Arial"/>
                <w:color w:val="7B868F"/>
                <w:sz w:val="21"/>
                <w:szCs w:val="21"/>
                <w:lang w:eastAsia="tr-TR"/>
              </w:rPr>
              <w:t xml:space="preserve"> alınması</w:t>
            </w:r>
          </w:p>
        </w:tc>
      </w:tr>
      <w:tr w:rsidR="00FE54BE" w:rsidRPr="00FE54BE" w:rsidTr="002B4711">
        <w:tc>
          <w:tcPr>
            <w:tcW w:w="548"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b/>
                <w:bCs/>
                <w:color w:val="7B868F"/>
                <w:sz w:val="21"/>
                <w:szCs w:val="21"/>
                <w:lang w:eastAsia="tr-TR"/>
              </w:rPr>
              <w:t>KASIM</w:t>
            </w: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12.sınıflara yetenek ilgi değer ve meslek ilişkisinin anlatılması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2</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2B4711">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"Mesleki Rehberlik"  çalışmaları doğrultusunda üniversite tanıtımları, alan bilgilendirme faaliyetlerinin gerçekleştirilmesi</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3</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2B4711">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Din Öğretimi Genel Müdürlüğünce yayınlanan  "Hedef 2022" anket çalışmalarına katılımın sağlanması.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4</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12.sınıflara TYT denemesi yapılması</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Deneme sonuçlarının analizi ve geribildirim</w:t>
            </w:r>
          </w:p>
          <w:p w:rsidR="00FE54BE" w:rsidRPr="00FE54BE" w:rsidRDefault="00FE54BE" w:rsidP="00FE54BE">
            <w:pPr>
              <w:spacing w:after="150" w:line="240" w:lineRule="auto"/>
              <w:rPr>
                <w:rFonts w:ascii="Arial" w:eastAsia="Times New Roman" w:hAnsi="Arial" w:cs="Arial"/>
                <w:color w:val="7B868F"/>
                <w:sz w:val="21"/>
                <w:szCs w:val="21"/>
                <w:lang w:eastAsia="tr-TR"/>
              </w:rPr>
            </w:pPr>
          </w:p>
        </w:tc>
      </w:tr>
      <w:tr w:rsidR="00FE54BE" w:rsidRPr="00FE54BE" w:rsidTr="002B4711">
        <w:tc>
          <w:tcPr>
            <w:tcW w:w="548"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b/>
                <w:bCs/>
                <w:color w:val="7B868F"/>
                <w:sz w:val="21"/>
                <w:szCs w:val="21"/>
                <w:lang w:eastAsia="tr-TR"/>
              </w:rPr>
              <w:t>ARALIK</w:t>
            </w: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 sınıf öğrencilerinin yorum ve muhakeme gücünü artırması amacıyla meslek derslerinde MEB Din Öğretimi Genel Müdürlüğü tarafından hazırlanan meslek dersleri çoktan seçmeli sorularının öğrencilere test şeklinde verilerek "Meslek Dersleri Soru Çözüm Saati" uygulamasının gerçekleştirilmesi</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2</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12.sınıflara TYT denemesi yapılması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3</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 xml:space="preserve"> Yüksek Öğretim Kurumları Sınavında (YKS) başarılı olmuş öğrenci/öğrencilerin sınava hazırlanan öğrencilerle buluşturulması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4</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12.sınıflara TYT denemesi yapılması</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Deneme sonuçlarının analizi ve geribildirim</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"Öğrenci Koçluğu" çalışması yürüten öğretmenlerden, öğrenci koçluk değerlendirme dosyasının alınması</w:t>
            </w:r>
          </w:p>
        </w:tc>
      </w:tr>
      <w:tr w:rsidR="00FE54BE" w:rsidRPr="00FE54BE" w:rsidTr="002B4711">
        <w:tc>
          <w:tcPr>
            <w:tcW w:w="548"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b/>
                <w:bCs/>
                <w:color w:val="7B868F"/>
                <w:sz w:val="21"/>
                <w:szCs w:val="21"/>
                <w:lang w:eastAsia="tr-TR"/>
              </w:rPr>
              <w:t>OCAK</w:t>
            </w: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Mesleki Rehberlik çalışmaları doğrultusunda üniversite tanıtımları, alan bilgilendirme faaliyetlerinin gerçekleştirilmesi</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Motivasyon seminerlerinin düzenlenmesi</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2</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 xml:space="preserve">2022-MSÜ Milli Savunma Üniversitesi Askeri Öğrenci Aday Belirleme Sınavına yönelik rehberlik servisiyle iş birliği yaparak öğrencilerin </w:t>
            </w:r>
            <w:r w:rsidRPr="00FE54BE">
              <w:rPr>
                <w:rFonts w:ascii="Arial" w:eastAsia="Times New Roman" w:hAnsi="Arial" w:cs="Arial"/>
                <w:color w:val="7B868F"/>
                <w:sz w:val="21"/>
                <w:szCs w:val="21"/>
                <w:lang w:eastAsia="tr-TR"/>
              </w:rPr>
              <w:lastRenderedPageBreak/>
              <w:t>bilgilendirilmesi ve başvuru yapmalarının sağlanması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3</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12.sınıflara YKS denemesi yapılması</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Deneme sonuçlarının analizi ve geribildirim</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"Öğrenci Koçluğu" çalışması yürüten öğretmenlerden, öğrenci koçluk değerlendirme dosyasının alınması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4</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YARIYIL TATİLİ</w:t>
            </w:r>
          </w:p>
        </w:tc>
      </w:tr>
      <w:tr w:rsidR="00FE54BE" w:rsidRPr="00FE54BE" w:rsidTr="002B4711">
        <w:tc>
          <w:tcPr>
            <w:tcW w:w="548"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b/>
                <w:bCs/>
                <w:color w:val="7B868F"/>
                <w:sz w:val="21"/>
                <w:szCs w:val="21"/>
                <w:lang w:eastAsia="tr-TR"/>
              </w:rPr>
              <w:t>ŞUBAT</w:t>
            </w: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YARIYIL TATİLİ</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2</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Mesleki Rehberlik çalışmaları doğrultusunda üniversite tanıtımları, alan bilgilendirme faaliyetlerinin gerçekleştirilmesi</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3</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2022-(YKS)  Yükseköğretim Kurumları Sınavına yönelik rehberlik servisiyle iş birliği yaparak öğrencilerin bilgilendirilmesi ve başvuru yapmalarının sağlanması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4</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12.sınıflara TYT denemesi yapılması</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Deneme sonuçlarının analizi ve geribildirim</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"Öğrenci Koçluğu" çalışması yürüten öğretmenlerden, öğrenci koçluk değerlendirme dosyasının alınması</w:t>
            </w:r>
          </w:p>
        </w:tc>
      </w:tr>
      <w:tr w:rsidR="00FE54BE" w:rsidRPr="00FE54BE" w:rsidTr="002B4711">
        <w:tc>
          <w:tcPr>
            <w:tcW w:w="548"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b/>
                <w:bCs/>
                <w:color w:val="7B868F"/>
                <w:sz w:val="21"/>
                <w:szCs w:val="21"/>
                <w:lang w:eastAsia="tr-TR"/>
              </w:rPr>
              <w:t>MART</w:t>
            </w: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Mesleki Rehberlik"  çalışmaları doğrultusunda üniversite tanıtımları, alan bilgilendirme faaliyetlerinin gerçekleştirilmesi</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12.sınıflara TYT ve AYT denemesi yapılması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2</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11. sınıflara yönelik "Seviye Tespit Sınavı"'</w:t>
            </w:r>
            <w:proofErr w:type="spellStart"/>
            <w:r w:rsidRPr="00FE54BE">
              <w:rPr>
                <w:rFonts w:ascii="Arial" w:eastAsia="Times New Roman" w:hAnsi="Arial" w:cs="Arial"/>
                <w:color w:val="7B868F"/>
                <w:sz w:val="21"/>
                <w:szCs w:val="21"/>
                <w:lang w:eastAsia="tr-TR"/>
              </w:rPr>
              <w:t>nın</w:t>
            </w:r>
            <w:proofErr w:type="spellEnd"/>
            <w:r w:rsidRPr="00FE54BE">
              <w:rPr>
                <w:rFonts w:ascii="Arial" w:eastAsia="Times New Roman" w:hAnsi="Arial" w:cs="Arial"/>
                <w:color w:val="7B868F"/>
                <w:sz w:val="21"/>
                <w:szCs w:val="21"/>
                <w:lang w:eastAsia="tr-TR"/>
              </w:rPr>
              <w:t xml:space="preserve"> uygulanması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3</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12.sınıflara TYT ve AYT denemesi yapılması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4</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Deneme sonuçlarının analizi ve geribildirim</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"Öğrenci Koçluğu" çalışması yürüten öğretmenlerden, öğrenci koçluk değerlendirme dosyasının alınması</w:t>
            </w:r>
          </w:p>
        </w:tc>
      </w:tr>
      <w:tr w:rsidR="00FE54BE" w:rsidRPr="00FE54BE" w:rsidTr="002B4711">
        <w:tc>
          <w:tcPr>
            <w:tcW w:w="548"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b/>
                <w:bCs/>
                <w:color w:val="7B868F"/>
                <w:sz w:val="21"/>
                <w:szCs w:val="21"/>
                <w:lang w:eastAsia="tr-TR"/>
              </w:rPr>
              <w:t>NİSAN</w:t>
            </w: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Mesleki Rehberlik çalışmaları doğrultusunda üniversite tanıtımları, alan bilgilendirme faaliyetlerinin gerçekleştirilmesi</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Farklı meslek gruplarından yetkin kişilerin öğrencilerin alanları (Say-Eşit Ağırlık- Sözel) doğrultusunda buluşturulması</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12.sınıflara TYT ve AYT denemesi yapılması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2</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 xml:space="preserve">Sınav Kaygısı, Sınav Stratejileri, Motivasyon... </w:t>
            </w:r>
            <w:proofErr w:type="spellStart"/>
            <w:proofErr w:type="gramStart"/>
            <w:r w:rsidRPr="00FE54BE">
              <w:rPr>
                <w:rFonts w:ascii="Arial" w:eastAsia="Times New Roman" w:hAnsi="Arial" w:cs="Arial"/>
                <w:color w:val="7B868F"/>
                <w:sz w:val="21"/>
                <w:szCs w:val="21"/>
                <w:lang w:eastAsia="tr-TR"/>
              </w:rPr>
              <w:t>vb</w:t>
            </w:r>
            <w:proofErr w:type="spellEnd"/>
            <w:proofErr w:type="gramEnd"/>
            <w:r w:rsidRPr="00FE54BE">
              <w:rPr>
                <w:rFonts w:ascii="Arial" w:eastAsia="Times New Roman" w:hAnsi="Arial" w:cs="Arial"/>
                <w:color w:val="7B868F"/>
                <w:sz w:val="21"/>
                <w:szCs w:val="21"/>
                <w:lang w:eastAsia="tr-TR"/>
              </w:rPr>
              <w:t xml:space="preserve"> konularda seminerlerin gerçekleştirilmesi.</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3</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Seviye Tespit Sınavının Uygulanması (11. sınıftan 12. sınıfa geçeceklere yönelik )</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4</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12.sınıflara TYT ve AYT denemesi yapılması</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Deneme sonuçlarının analizi ve geribildirim</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"Öğrenci Koçluğu" çalışması yürüten öğretmenlerden, öğrenci koçluk değerlendirme dosyasının alınması</w:t>
            </w:r>
          </w:p>
        </w:tc>
      </w:tr>
      <w:tr w:rsidR="00FE54BE" w:rsidRPr="00FE54BE" w:rsidTr="002B4711">
        <w:tc>
          <w:tcPr>
            <w:tcW w:w="548"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b/>
                <w:bCs/>
                <w:color w:val="7B868F"/>
                <w:sz w:val="21"/>
                <w:szCs w:val="21"/>
                <w:lang w:eastAsia="tr-TR"/>
              </w:rPr>
              <w:t>MAYIS</w:t>
            </w: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1</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2021 Yüksek Öğretim Kurumları Sınavının (YKS) 12. sınıflara uygulanması.</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Sınav Öncesi ve sınav günü yapılacaklarla ilgili rehberlik servisi aracılığıyla öğrenci ve velilere bilgilendirme çalışmasının yapılması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2</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2020Yüksek Öğretim Kurumları Sınavının (YKS) 12. sınıflara uygulanması.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3</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2019 Yüksek Öğretim Kurumları Sınavının (YKS) 12. sınıflara uygulanması.</w:t>
            </w:r>
          </w:p>
        </w:tc>
      </w:tr>
      <w:tr w:rsidR="00FE54BE" w:rsidRPr="00FE54BE" w:rsidTr="002B471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0" w:line="240" w:lineRule="auto"/>
              <w:rPr>
                <w:rFonts w:ascii="Arial" w:eastAsia="Times New Roman" w:hAnsi="Arial" w:cs="Arial"/>
                <w:color w:val="7B868F"/>
                <w:sz w:val="21"/>
                <w:szCs w:val="21"/>
                <w:lang w:eastAsia="tr-TR"/>
              </w:rPr>
            </w:pPr>
          </w:p>
        </w:tc>
        <w:tc>
          <w:tcPr>
            <w:tcW w:w="41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4</w:t>
            </w:r>
          </w:p>
        </w:tc>
        <w:tc>
          <w:tcPr>
            <w:tcW w:w="40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Deneme sonuçlarının analizi ve geribildirim</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"Öğrenci Koçluğu" çalışması yürüten öğretmenlerden, öğrenci koçluk değerlendirme dosyasının alınması</w:t>
            </w:r>
          </w:p>
        </w:tc>
      </w:tr>
      <w:tr w:rsidR="00FE54BE" w:rsidRPr="00FE54BE" w:rsidTr="002B4711">
        <w:tc>
          <w:tcPr>
            <w:tcW w:w="5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E54BE" w:rsidRPr="00FE54BE" w:rsidRDefault="00FE54BE" w:rsidP="00FE54BE">
            <w:pPr>
              <w:spacing w:after="150" w:line="240" w:lineRule="auto"/>
              <w:jc w:val="center"/>
              <w:rPr>
                <w:rFonts w:ascii="Arial" w:eastAsia="Times New Roman" w:hAnsi="Arial" w:cs="Arial"/>
                <w:color w:val="7B868F"/>
                <w:sz w:val="21"/>
                <w:szCs w:val="21"/>
                <w:lang w:eastAsia="tr-TR"/>
              </w:rPr>
            </w:pPr>
            <w:r w:rsidRPr="00FE54BE">
              <w:rPr>
                <w:rFonts w:ascii="Arial" w:eastAsia="Times New Roman" w:hAnsi="Arial" w:cs="Arial"/>
                <w:b/>
                <w:bCs/>
                <w:color w:val="7B868F"/>
                <w:sz w:val="21"/>
                <w:szCs w:val="21"/>
                <w:lang w:eastAsia="tr-TR"/>
              </w:rPr>
              <w:t>HAZİRAN</w:t>
            </w:r>
          </w:p>
        </w:tc>
        <w:tc>
          <w:tcPr>
            <w:tcW w:w="415" w:type="pct"/>
            <w:tcBorders>
              <w:top w:val="outset" w:sz="6" w:space="0" w:color="auto"/>
              <w:left w:val="outset" w:sz="6" w:space="0" w:color="auto"/>
              <w:bottom w:val="outset" w:sz="6" w:space="0" w:color="auto"/>
              <w:right w:val="outset" w:sz="6" w:space="0" w:color="auto"/>
            </w:tcBorders>
            <w:shd w:val="clear" w:color="auto" w:fill="FFFFFF"/>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 </w:t>
            </w:r>
          </w:p>
        </w:tc>
        <w:tc>
          <w:tcPr>
            <w:tcW w:w="4037" w:type="pct"/>
            <w:tcBorders>
              <w:top w:val="outset" w:sz="6" w:space="0" w:color="auto"/>
              <w:left w:val="outset" w:sz="6" w:space="0" w:color="auto"/>
              <w:bottom w:val="outset" w:sz="6" w:space="0" w:color="auto"/>
              <w:right w:val="outset" w:sz="6" w:space="0" w:color="auto"/>
            </w:tcBorders>
            <w:shd w:val="clear" w:color="auto" w:fill="FFFFFF"/>
            <w:hideMark/>
          </w:tcPr>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Genel analiz ve geribildirim</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Koçluk sisteminin değerlendirilmesi</w:t>
            </w:r>
          </w:p>
          <w:p w:rsidR="00FE54BE" w:rsidRPr="00FE54BE" w:rsidRDefault="00FE54BE" w:rsidP="00FE54BE">
            <w:pPr>
              <w:spacing w:after="150" w:line="240" w:lineRule="auto"/>
              <w:rPr>
                <w:rFonts w:ascii="Arial" w:eastAsia="Times New Roman" w:hAnsi="Arial" w:cs="Arial"/>
                <w:color w:val="7B868F"/>
                <w:sz w:val="21"/>
                <w:szCs w:val="21"/>
                <w:lang w:eastAsia="tr-TR"/>
              </w:rPr>
            </w:pPr>
            <w:r w:rsidRPr="00FE54BE">
              <w:rPr>
                <w:rFonts w:ascii="Arial" w:eastAsia="Times New Roman" w:hAnsi="Arial" w:cs="Arial"/>
                <w:color w:val="7B868F"/>
                <w:sz w:val="21"/>
                <w:szCs w:val="21"/>
                <w:lang w:eastAsia="tr-TR"/>
              </w:rPr>
              <w:t>Birer gün arayla 12.sınıflara TYT ve AYT denemesi yapılması</w:t>
            </w:r>
          </w:p>
        </w:tc>
      </w:tr>
    </w:tbl>
    <w:p w:rsidR="00600220" w:rsidRDefault="00600220">
      <w:bookmarkStart w:id="0" w:name="_GoBack"/>
      <w:bookmarkEnd w:id="0"/>
    </w:p>
    <w:sectPr w:rsidR="0060022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018" w:rsidRDefault="00E76018" w:rsidP="00FE54BE">
      <w:pPr>
        <w:spacing w:after="0" w:line="240" w:lineRule="auto"/>
      </w:pPr>
      <w:r>
        <w:separator/>
      </w:r>
    </w:p>
  </w:endnote>
  <w:endnote w:type="continuationSeparator" w:id="0">
    <w:p w:rsidR="00E76018" w:rsidRDefault="00E76018" w:rsidP="00FE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2AFF" w:usb1="4000ACFF"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018" w:rsidRDefault="00E76018" w:rsidP="00FE54BE">
      <w:pPr>
        <w:spacing w:after="0" w:line="240" w:lineRule="auto"/>
      </w:pPr>
      <w:r>
        <w:separator/>
      </w:r>
    </w:p>
  </w:footnote>
  <w:footnote w:type="continuationSeparator" w:id="0">
    <w:p w:rsidR="00E76018" w:rsidRDefault="00E76018" w:rsidP="00FE5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BE" w:rsidRPr="00735E13" w:rsidRDefault="00493730">
    <w:pPr>
      <w:pStyle w:val="stBilgi"/>
      <w:rPr>
        <w:b/>
        <w:sz w:val="24"/>
        <w:szCs w:val="24"/>
      </w:rPr>
    </w:pPr>
    <w:r>
      <w:t xml:space="preserve">              </w:t>
    </w:r>
    <w:r w:rsidR="00FE54BE" w:rsidRPr="00735E13">
      <w:rPr>
        <w:b/>
        <w:sz w:val="24"/>
        <w:szCs w:val="24"/>
      </w:rPr>
      <w:t xml:space="preserve">ÇUMRA ANADOLU İMAM HATİP LİSESİ HEDEF 2022 </w:t>
    </w:r>
    <w:r w:rsidR="007E795D" w:rsidRPr="00735E13">
      <w:rPr>
        <w:b/>
        <w:sz w:val="24"/>
        <w:szCs w:val="24"/>
      </w:rPr>
      <w:t>YILLIK EYLEM PLANI</w:t>
    </w:r>
  </w:p>
  <w:p w:rsidR="00FE54BE" w:rsidRDefault="00FE54B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6829"/>
    <w:rsid w:val="002B4711"/>
    <w:rsid w:val="00493730"/>
    <w:rsid w:val="00600220"/>
    <w:rsid w:val="00735E13"/>
    <w:rsid w:val="007D6829"/>
    <w:rsid w:val="007E795D"/>
    <w:rsid w:val="00E76018"/>
    <w:rsid w:val="00F54A6E"/>
    <w:rsid w:val="00FE54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5B81E"/>
  <w15:chartTrackingRefBased/>
  <w15:docId w15:val="{64448793-38B6-451D-8ED3-C00DDE5C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54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54BE"/>
  </w:style>
  <w:style w:type="paragraph" w:styleId="AltBilgi">
    <w:name w:val="footer"/>
    <w:basedOn w:val="Normal"/>
    <w:link w:val="AltBilgiChar"/>
    <w:uiPriority w:val="99"/>
    <w:unhideWhenUsed/>
    <w:rsid w:val="00FE54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6393">
      <w:bodyDiv w:val="1"/>
      <w:marLeft w:val="0"/>
      <w:marRight w:val="0"/>
      <w:marTop w:val="0"/>
      <w:marBottom w:val="0"/>
      <w:divBdr>
        <w:top w:val="none" w:sz="0" w:space="0" w:color="auto"/>
        <w:left w:val="none" w:sz="0" w:space="0" w:color="auto"/>
        <w:bottom w:val="none" w:sz="0" w:space="0" w:color="auto"/>
        <w:right w:val="none" w:sz="0" w:space="0" w:color="auto"/>
      </w:divBdr>
      <w:divsChild>
        <w:div w:id="1325207857">
          <w:marLeft w:val="0"/>
          <w:marRight w:val="0"/>
          <w:marTop w:val="0"/>
          <w:marBottom w:val="0"/>
          <w:divBdr>
            <w:top w:val="none" w:sz="0" w:space="0" w:color="auto"/>
            <w:left w:val="none" w:sz="0" w:space="0" w:color="auto"/>
            <w:bottom w:val="none" w:sz="0" w:space="0" w:color="auto"/>
            <w:right w:val="none" w:sz="0" w:space="0" w:color="auto"/>
          </w:divBdr>
        </w:div>
      </w:divsChild>
    </w:div>
    <w:div w:id="779029107">
      <w:bodyDiv w:val="1"/>
      <w:marLeft w:val="0"/>
      <w:marRight w:val="0"/>
      <w:marTop w:val="0"/>
      <w:marBottom w:val="0"/>
      <w:divBdr>
        <w:top w:val="none" w:sz="0" w:space="0" w:color="auto"/>
        <w:left w:val="none" w:sz="0" w:space="0" w:color="auto"/>
        <w:bottom w:val="none" w:sz="0" w:space="0" w:color="auto"/>
        <w:right w:val="none" w:sz="0" w:space="0" w:color="auto"/>
      </w:divBdr>
      <w:divsChild>
        <w:div w:id="816655364">
          <w:marLeft w:val="0"/>
          <w:marRight w:val="0"/>
          <w:marTop w:val="0"/>
          <w:marBottom w:val="0"/>
          <w:divBdr>
            <w:top w:val="none" w:sz="0" w:space="0" w:color="auto"/>
            <w:left w:val="none" w:sz="0" w:space="0" w:color="auto"/>
            <w:bottom w:val="none" w:sz="0" w:space="0" w:color="auto"/>
            <w:right w:val="none" w:sz="0" w:space="0" w:color="auto"/>
          </w:divBdr>
        </w:div>
      </w:divsChild>
    </w:div>
    <w:div w:id="1029717190">
      <w:bodyDiv w:val="1"/>
      <w:marLeft w:val="0"/>
      <w:marRight w:val="0"/>
      <w:marTop w:val="0"/>
      <w:marBottom w:val="0"/>
      <w:divBdr>
        <w:top w:val="none" w:sz="0" w:space="0" w:color="auto"/>
        <w:left w:val="none" w:sz="0" w:space="0" w:color="auto"/>
        <w:bottom w:val="none" w:sz="0" w:space="0" w:color="auto"/>
        <w:right w:val="none" w:sz="0" w:space="0" w:color="auto"/>
      </w:divBdr>
      <w:divsChild>
        <w:div w:id="423303124">
          <w:marLeft w:val="0"/>
          <w:marRight w:val="0"/>
          <w:marTop w:val="0"/>
          <w:marBottom w:val="0"/>
          <w:divBdr>
            <w:top w:val="none" w:sz="0" w:space="0" w:color="auto"/>
            <w:left w:val="none" w:sz="0" w:space="0" w:color="auto"/>
            <w:bottom w:val="none" w:sz="0" w:space="0" w:color="auto"/>
            <w:right w:val="none" w:sz="0" w:space="0" w:color="auto"/>
          </w:divBdr>
        </w:div>
      </w:divsChild>
    </w:div>
    <w:div w:id="10525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703</Words>
  <Characters>4011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7</cp:revision>
  <dcterms:created xsi:type="dcterms:W3CDTF">2021-11-11T07:08:00Z</dcterms:created>
  <dcterms:modified xsi:type="dcterms:W3CDTF">2021-11-11T07:24:00Z</dcterms:modified>
</cp:coreProperties>
</file>